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proofErr w:type="spellStart"/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>odprzetwarzających</w:t>
      </w:r>
      <w:proofErr w:type="spellEnd"/>
      <w:r w:rsidR="00130380" w:rsidRPr="00EB5BB0">
        <w:rPr>
          <w:rFonts w:cs="Arial"/>
          <w:i/>
          <w:szCs w:val="18"/>
        </w:rPr>
        <w:t xml:space="preserve">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</w:t>
      </w:r>
      <w:proofErr w:type="spellStart"/>
      <w:r w:rsidRPr="00EB5BB0">
        <w:rPr>
          <w:rFonts w:eastAsia="Calibri" w:cs="Arial"/>
          <w:szCs w:val="18"/>
        </w:rPr>
        <w:t>powinnien</w:t>
      </w:r>
      <w:proofErr w:type="spellEnd"/>
      <w:r w:rsidRPr="00EB5BB0">
        <w:rPr>
          <w:rFonts w:eastAsia="Calibri" w:cs="Arial"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, Dalszemu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 xml:space="preserve">wyrządzenia przez </w:t>
      </w:r>
      <w:proofErr w:type="spellStart"/>
      <w:r w:rsidRPr="00D113A0">
        <w:rPr>
          <w:rFonts w:cs="Arial"/>
          <w:color w:val="000000"/>
          <w:szCs w:val="18"/>
        </w:rPr>
        <w:t>Przetwarzajacego</w:t>
      </w:r>
      <w:proofErr w:type="spellEnd"/>
      <w:r w:rsidRPr="00D113A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D113A0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D113A0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08099587">
    <w:abstractNumId w:val="17"/>
  </w:num>
  <w:num w:numId="2" w16cid:durableId="499277333">
    <w:abstractNumId w:val="16"/>
  </w:num>
  <w:num w:numId="3" w16cid:durableId="1281110826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72358695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63257447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192118252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227154765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1626110448">
    <w:abstractNumId w:val="12"/>
  </w:num>
  <w:num w:numId="9" w16cid:durableId="1326977867">
    <w:abstractNumId w:val="24"/>
  </w:num>
  <w:num w:numId="10" w16cid:durableId="1614360635">
    <w:abstractNumId w:val="19"/>
  </w:num>
  <w:num w:numId="11" w16cid:durableId="1414158667">
    <w:abstractNumId w:val="2"/>
  </w:num>
  <w:num w:numId="12" w16cid:durableId="316110553">
    <w:abstractNumId w:val="7"/>
  </w:num>
  <w:num w:numId="13" w16cid:durableId="860053302">
    <w:abstractNumId w:val="11"/>
  </w:num>
  <w:num w:numId="14" w16cid:durableId="1519731918">
    <w:abstractNumId w:val="22"/>
  </w:num>
  <w:num w:numId="15" w16cid:durableId="561529524">
    <w:abstractNumId w:val="28"/>
  </w:num>
  <w:num w:numId="16" w16cid:durableId="13190378">
    <w:abstractNumId w:val="15"/>
  </w:num>
  <w:num w:numId="17" w16cid:durableId="1312976937">
    <w:abstractNumId w:val="18"/>
  </w:num>
  <w:num w:numId="18" w16cid:durableId="2146386708">
    <w:abstractNumId w:val="1"/>
  </w:num>
  <w:num w:numId="19" w16cid:durableId="237441851">
    <w:abstractNumId w:val="31"/>
  </w:num>
  <w:num w:numId="20" w16cid:durableId="1247155140">
    <w:abstractNumId w:val="29"/>
  </w:num>
  <w:num w:numId="21" w16cid:durableId="669988107">
    <w:abstractNumId w:val="9"/>
  </w:num>
  <w:num w:numId="22" w16cid:durableId="1101878662">
    <w:abstractNumId w:val="23"/>
  </w:num>
  <w:num w:numId="23" w16cid:durableId="1190145994">
    <w:abstractNumId w:val="0"/>
  </w:num>
  <w:num w:numId="24" w16cid:durableId="48189433">
    <w:abstractNumId w:val="20"/>
  </w:num>
  <w:num w:numId="25" w16cid:durableId="1495948126">
    <w:abstractNumId w:val="13"/>
  </w:num>
  <w:num w:numId="26" w16cid:durableId="1077485264">
    <w:abstractNumId w:val="32"/>
  </w:num>
  <w:num w:numId="27" w16cid:durableId="625966692">
    <w:abstractNumId w:val="25"/>
  </w:num>
  <w:num w:numId="28" w16cid:durableId="1811635648">
    <w:abstractNumId w:val="5"/>
  </w:num>
  <w:num w:numId="29" w16cid:durableId="61685918">
    <w:abstractNumId w:val="21"/>
  </w:num>
  <w:num w:numId="30" w16cid:durableId="663778054">
    <w:abstractNumId w:val="14"/>
  </w:num>
  <w:num w:numId="31" w16cid:durableId="1337878427">
    <w:abstractNumId w:val="8"/>
  </w:num>
  <w:num w:numId="32" w16cid:durableId="468015997">
    <w:abstractNumId w:val="10"/>
  </w:num>
  <w:num w:numId="33" w16cid:durableId="471796591">
    <w:abstractNumId w:val="27"/>
  </w:num>
  <w:num w:numId="34" w16cid:durableId="1480002671">
    <w:abstractNumId w:val="26"/>
  </w:num>
  <w:num w:numId="35" w16cid:durableId="1459378183">
    <w:abstractNumId w:val="4"/>
  </w:num>
  <w:num w:numId="36" w16cid:durableId="915356914">
    <w:abstractNumId w:val="6"/>
  </w:num>
  <w:num w:numId="37" w16cid:durableId="129278722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B77FB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4440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97231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SWZ.docx</dmsv2BaseFileName>
    <dmsv2BaseDisplayName xmlns="http://schemas.microsoft.com/sharepoint/v3">Załącznik nr 6 do SWZ</dmsv2BaseDisplayName>
    <dmsv2SWPP2ObjectNumber xmlns="http://schemas.microsoft.com/sharepoint/v3">POST/DYS/OLD/GZ/00600/2026                        </dmsv2SWPP2ObjectNumber>
    <dmsv2SWPP2SumMD5 xmlns="http://schemas.microsoft.com/sharepoint/v3">5cc90732bc851ce2acaa914f2af2c8fc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707612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24470530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PR4UJWENCY6Q-1831129884-775</_dlc_DocId>
    <_dlc_DocIdUrl xmlns="a19cb1c7-c5c7-46d4-85ae-d83685407bba">
      <Url>https://swpp2.dms.gkpge.pl/sites/42/_layouts/15/DocIdRedir.aspx?ID=PR4UJWENCY6Q-1831129884-775</Url>
      <Description>PR4UJWENCY6Q-1831129884-775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B7488-D8E8-4E5D-9A69-693A8064743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20D899-73EB-480F-ADCB-37079DBBFABE}"/>
</file>

<file path=customXml/itemProps4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1</TotalTime>
  <Pages>6</Pages>
  <Words>2674</Words>
  <Characters>19172</Characters>
  <Application>Microsoft Office Word</Application>
  <DocSecurity>0</DocSecurity>
  <Lines>159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Bagińska Marzena [PGE Dystr. O.Łódź]</cp:lastModifiedBy>
  <cp:revision>2</cp:revision>
  <cp:lastPrinted>2025-07-07T05:58:00Z</cp:lastPrinted>
  <dcterms:created xsi:type="dcterms:W3CDTF">2026-02-12T10:40:00Z</dcterms:created>
  <dcterms:modified xsi:type="dcterms:W3CDTF">2026-02-12T10:40:00Z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_dlc_DocIdItemGuid">
    <vt:lpwstr>fe4d2a58-e399-4215-8122-bea97fdab6c1</vt:lpwstr>
  </property>
</Properties>
</file>